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关于开展新教师教学反馈材料检查的通知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各学院：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根据校院对新教师培养的要求，为不断提高新教师教学设计与反思的能力，提升教学水平和质量，更好地促进青年教师成长，拟对近三年新进教师进行课堂教学反馈材料的检查。现将相关事宜通知如下：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一、检查对象：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近三年（201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sz w:val="28"/>
          <w:szCs w:val="28"/>
        </w:rPr>
        <w:t>—</w:t>
      </w:r>
      <w:r>
        <w:rPr>
          <w:rFonts w:hint="eastAsia" w:ascii="仿宋" w:hAnsi="仿宋" w:eastAsia="仿宋"/>
          <w:sz w:val="28"/>
          <w:szCs w:val="28"/>
        </w:rPr>
        <w:t>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年）承担教学任务的新教师。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二、检查形式：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1.纸质稿：一份。交教育督导处，以分组形式由学院专职督导进行检查、评价。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2.电子稿：一份。发送邮箱：375092461@qq.com，由校内专职督导、各学院的教学院长进行检查、评价。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三、检查内容与要求：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1.教学反馈材料主要包括：课堂教学设计、实施过程、教学效果与督导听评课后的建议、个人自我诊断与持续改进措施等方面。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2.根据学院材料上交整体情况和教师教学反馈材料撰写质量，进行分析、反馈，考核。新教师反馈材料的检查结果分档为A档（30%）、B档（50%）、C档（20%），并纳入新教师考核中。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3.反馈为C档的新教师，须重写反馈材料，下学期开学后一周内上交。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4.去年末按期交纳反馈材料的教师须补交相关材料。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5.材料上交截止时间：201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年12月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附件：</w:t>
      </w:r>
    </w:p>
    <w:p>
      <w:pPr>
        <w:spacing w:line="48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金华职业技术学院教师听课交流反馈表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</w:t>
      </w:r>
    </w:p>
    <w:p>
      <w:pPr>
        <w:spacing w:line="480" w:lineRule="exact"/>
        <w:ind w:firstLine="4760" w:firstLineChars="1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教师发展中心   教育督导处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30"/>
    <w:rsid w:val="000D07CF"/>
    <w:rsid w:val="00147C06"/>
    <w:rsid w:val="0015056B"/>
    <w:rsid w:val="001B5408"/>
    <w:rsid w:val="00245398"/>
    <w:rsid w:val="002A5F6D"/>
    <w:rsid w:val="002B16B3"/>
    <w:rsid w:val="002D3CBB"/>
    <w:rsid w:val="00386F5F"/>
    <w:rsid w:val="003E4EB5"/>
    <w:rsid w:val="00431CBD"/>
    <w:rsid w:val="00485327"/>
    <w:rsid w:val="004F4017"/>
    <w:rsid w:val="00517BBD"/>
    <w:rsid w:val="005247CF"/>
    <w:rsid w:val="005F1BCA"/>
    <w:rsid w:val="00656B22"/>
    <w:rsid w:val="006A27DD"/>
    <w:rsid w:val="006A5B9C"/>
    <w:rsid w:val="006C7225"/>
    <w:rsid w:val="006D617C"/>
    <w:rsid w:val="0073207C"/>
    <w:rsid w:val="00747713"/>
    <w:rsid w:val="00751968"/>
    <w:rsid w:val="00765D43"/>
    <w:rsid w:val="0079397E"/>
    <w:rsid w:val="007958CB"/>
    <w:rsid w:val="007E2271"/>
    <w:rsid w:val="007F285A"/>
    <w:rsid w:val="008004C6"/>
    <w:rsid w:val="00807A0C"/>
    <w:rsid w:val="0087476A"/>
    <w:rsid w:val="0093150E"/>
    <w:rsid w:val="009A7B6A"/>
    <w:rsid w:val="009B3230"/>
    <w:rsid w:val="009F50A4"/>
    <w:rsid w:val="009F7ABE"/>
    <w:rsid w:val="00A23701"/>
    <w:rsid w:val="00A261E0"/>
    <w:rsid w:val="00A65544"/>
    <w:rsid w:val="00A70069"/>
    <w:rsid w:val="00A87E52"/>
    <w:rsid w:val="00B431B1"/>
    <w:rsid w:val="00B7185D"/>
    <w:rsid w:val="00B9577E"/>
    <w:rsid w:val="00BA329C"/>
    <w:rsid w:val="00C95C0C"/>
    <w:rsid w:val="00CC3326"/>
    <w:rsid w:val="00D177B0"/>
    <w:rsid w:val="00D2500A"/>
    <w:rsid w:val="00D711F5"/>
    <w:rsid w:val="00E346E1"/>
    <w:rsid w:val="00E364E5"/>
    <w:rsid w:val="00E54E3E"/>
    <w:rsid w:val="00E75C5B"/>
    <w:rsid w:val="00EC410A"/>
    <w:rsid w:val="00EC6A72"/>
    <w:rsid w:val="00F430B9"/>
    <w:rsid w:val="00F9770D"/>
    <w:rsid w:val="00FC3E5B"/>
    <w:rsid w:val="00FE32B3"/>
    <w:rsid w:val="11201815"/>
    <w:rsid w:val="1E157A0C"/>
    <w:rsid w:val="2B1037E6"/>
    <w:rsid w:val="30F94ED6"/>
    <w:rsid w:val="32A520EB"/>
    <w:rsid w:val="33D41026"/>
    <w:rsid w:val="3B9D612E"/>
    <w:rsid w:val="3E492E45"/>
    <w:rsid w:val="46057C23"/>
    <w:rsid w:val="50A5250D"/>
    <w:rsid w:val="55A13FD9"/>
    <w:rsid w:val="6B1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497</Characters>
  <Lines>4</Lines>
  <Paragraphs>1</Paragraphs>
  <TotalTime>2</TotalTime>
  <ScaleCrop>false</ScaleCrop>
  <LinksUpToDate>false</LinksUpToDate>
  <CharactersWithSpaces>583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2018-11-28T01:21:00Z</dcterms:created>
  <dc:creator>周巍</dc:creator>
  <cp:lastModifiedBy>袁悦</cp:lastModifiedBy>
  <cp:lastPrinted>2019-11-22T07:50:00Z</cp:lastPrinted>
  <dcterms:modified xsi:type="dcterms:W3CDTF">2019-12-03T01:22:33Z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